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4506F88"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7316C4" w14:paraId="4CD3BA14"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316C4">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7316C4" w14:paraId="71966CE6"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316C4">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7316C4" w14:paraId="3AC70033" w14:textId="4794A28C">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316C4">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316C4">
            <w:rPr>
              <w:rStyle w:val="eSPISCCParagraphDefaultFont"/>
              <w:rFonts w:eastAsiaTheme="minorHAnsi"/>
            </w:rPr>
            <w:t>Zagreb</w:t>
          </w:r>
        </w:sdtContent>
      </w:sdt>
      <w:r w:rsidR="001349C2">
        <w:t xml:space="preserve"> </w:t>
      </w:r>
    </w:p>
    <w:p w:rsidRPr="00176071" w:rsidR="00176071" w:rsidP="00610735" w:rsidRDefault="000E43A6" w14:paraId="7F5F717A" w14:textId="77777777">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316C4" w:rsidR="007316C4">
            <w:rPr>
              <w:rStyle w:val="eSPISCCParagraphDefaultFont"/>
              <w:rFonts w:eastAsiaTheme="minorHAnsi"/>
            </w:rPr>
            <w:t>Pp-7698/2026</w:t>
          </w:r>
        </w:sdtContent>
      </w:sdt>
      <w:r w:rsidR="00176071">
        <w:t xml:space="preserve">                                                        </w:t>
      </w:r>
    </w:p>
    <w:p w:rsidR="009E7DBB" w:rsidP="000F1677" w:rsidRDefault="00610735" w14:paraId="0B914411" w14:textId="49A6F5A8">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850412028"/>
          <w:lock w:val="sdtLocked"/>
          <w:placeholder>
            <w:docPart w:val="D0EBA9FA37014A858A8D96B2EA21589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316C4" w:rsidR="007316C4">
            <w:rPr>
              <w:rStyle w:val="eSPISCCParagraphDefaultFont"/>
              <w:rFonts w:eastAsiaTheme="minorHAnsi"/>
            </w:rPr>
            <w:t>Navigator jednostavno društvo s ograničenom odgovornošću za ugostiteljstvo</w:t>
          </w:r>
        </w:sdtContent>
      </w:sdt>
      <w:r w:rsidR="00210894">
        <w:t xml:space="preserve"> </w:t>
      </w:r>
    </w:p>
    <w:p w:rsidRPr="0041581F" w:rsidR="0041581F" w:rsidP="000F1677" w:rsidRDefault="009E7DBB" w14:paraId="5EED05A2" w14:textId="252B0028">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766810676"/>
          <w:lock w:val="sdtLocked"/>
          <w:placeholder>
            <w:docPart w:val="086C9A38CBF743DA86CC2ED6C72A6A55"/>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7316C4" w:rsidR="007316C4">
            <w:rPr>
              <w:rStyle w:val="eSPISCCParagraphDefaultFont"/>
              <w:rFonts w:eastAsiaTheme="minorHAnsi"/>
            </w:rPr>
            <w:t>Danijel Ramač</w:t>
          </w:r>
        </w:sdtContent>
      </w:sdt>
      <w:r w:rsidR="001E00E5">
        <w:rPr>
          <w:rFonts w:eastAsia="Calibri" w:cs="Times New Roman"/>
          <w:noProof/>
        </w:rPr>
        <w:t xml:space="preserve"> </w:t>
      </w:r>
    </w:p>
    <w:p w:rsidRPr="00610735" w:rsidR="00176071" w:rsidP="000F1677" w:rsidRDefault="00176071" w14:paraId="45FE004D" w14:textId="4FE14902">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316C4" w:rsidR="007316C4">
            <w:rPr>
              <w:rStyle w:val="eSPISCCParagraphDefaultFont"/>
              <w:rFonts w:eastAsiaTheme="minorHAnsi"/>
            </w:rPr>
            <w:t>članka 296. stavka 1. točke 16.</w:t>
          </w:r>
        </w:sdtContent>
      </w:sdt>
      <w:r w:rsidR="00494B32">
        <w:rPr>
          <w:rStyle w:val="PozadinaSvijetloZelena"/>
        </w:rPr>
        <w:t xml:space="preserve"> </w:t>
      </w:r>
      <w:sdt>
        <w:sdtPr>
          <w:rPr>
            <w:rStyle w:val="eSPISCCParagraphDefaultFont"/>
            <w:rFonts w:eastAsiaTheme="minorHAnsi"/>
          </w:rPr>
          <w:alias w:val="zakon"/>
          <w:tag w:val="DomainObject.ZakonPravilnikList_1"/>
          <w:id w:val="-1779715797"/>
          <w:lock w:val="sdtLocked"/>
          <w:placeholder>
            <w:docPart w:val="B68F749D87F94098AD6F9C4C557B117F"/>
          </w:placeholder>
          <w:dataBinding w:xpath="/icms/DomainObject.ZakonPravilnikList/derivirana_varijabla[@naziv='DomainObject.ZakonPravilnikList_1']/item" w:storeItemID="{100293BC-3C9C-4740-99C7-73F5E9006100}"/>
          <w:comboBox w:lastValue="Zakona o autorskom pravu i srodnim pravima">
            <w:listItem w:displayText="Zakona o autorskom pravu i srodnim pravima" w:value="Zakona o autorskom pravu i srodnim pravima"/>
          </w:comboBox>
        </w:sdtPr>
        <w:sdtEndPr>
          <w:rPr>
            <w:rStyle w:val="eSPISCCParagraphDefaultFont"/>
          </w:rPr>
        </w:sdtEndPr>
        <w:sdtContent>
          <w:r w:rsidRPr="007316C4" w:rsidR="007316C4">
            <w:rPr>
              <w:rStyle w:val="eSPISCCParagraphDefaultFont"/>
              <w:rFonts w:eastAsiaTheme="minorHAnsi"/>
            </w:rPr>
            <w:t>Zakona o autorskom pravu i srodnim pravima</w:t>
          </w:r>
        </w:sdtContent>
      </w:sdt>
      <w:r w:rsidR="00494B32">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14:paraId="0D58A687" w14:textId="77777777">
        <w:trPr>
          <w:trHeight w:val="554"/>
        </w:trPr>
        <w:tc>
          <w:tcPr>
            <w:tcW w:w="2160" w:type="dxa"/>
            <w:tcBorders>
              <w:top w:val="single" w:color="auto" w:sz="4" w:space="0"/>
              <w:left w:val="single" w:color="auto" w:sz="4" w:space="0"/>
              <w:bottom w:val="single" w:color="auto" w:sz="4" w:space="0"/>
              <w:right w:val="single" w:color="auto" w:sz="4" w:space="0"/>
            </w:tcBorders>
          </w:tcPr>
          <w:p w:rsidRPr="00D7095E" w:rsidR="00D7095E" w:rsidP="00D7095E" w:rsidRDefault="006C0875" w14:paraId="3C5E6BC1" w14:textId="77777777">
            <w:pPr>
              <w:keepNext/>
              <w:keepLines/>
              <w:spacing w:after="0" w:line="276" w:lineRule="auto"/>
              <w:ind w:left="360"/>
              <w:outlineLvl w:val="4"/>
              <w:rPr>
                <w:rFonts w:eastAsia="Times New Roman" w:cs="Times New Roman"/>
              </w:rPr>
            </w:pPr>
            <w:r>
              <w:rPr>
                <w:rFonts w:eastAsia="Times New Roman" w:cs="Times New Roman"/>
                <w:bCs/>
                <w:lang w:eastAsia="hr-HR"/>
              </w:rPr>
              <w:t xml:space="preserve">   </w:t>
            </w:r>
            <w:r w:rsidRPr="006C0875">
              <w:rPr>
                <w:rFonts w:eastAsia="Times New Roman" w:cs="Times New Roman"/>
                <w:bCs/>
                <w:lang w:eastAsia="hr-HR"/>
              </w:rPr>
              <w:t>ŽURNI POSTUPAK</w:t>
            </w:r>
          </w:p>
        </w:tc>
      </w:tr>
    </w:tbl>
    <w:p w:rsidRPr="0041581F" w:rsidR="00D7095E" w:rsidP="00D7095E" w:rsidRDefault="00D7095E" w14:paraId="1CF95399" w14:textId="77777777">
      <w:pPr>
        <w:spacing w:after="0"/>
        <w:jc w:val="right"/>
        <w:rPr>
          <w:rFonts w:eastAsia="Calibri" w:cs="Times New Roman"/>
          <w:noProof/>
        </w:rPr>
      </w:pPr>
    </w:p>
    <w:p w:rsidR="00D7095E" w:rsidP="00D7095E" w:rsidRDefault="00D7095E" w14:paraId="2408E428" w14:textId="77777777">
      <w:pPr>
        <w:keepNext/>
        <w:spacing w:after="0"/>
        <w:jc w:val="center"/>
        <w:rPr>
          <w:b/>
          <w:caps/>
          <w:spacing w:val="100"/>
        </w:rPr>
      </w:pPr>
    </w:p>
    <w:p w:rsidR="00D7095E" w:rsidP="00D7095E" w:rsidRDefault="00D7095E" w14:paraId="0425A8A1" w14:textId="77777777">
      <w:pPr>
        <w:keepNext/>
        <w:spacing w:after="0"/>
        <w:jc w:val="center"/>
        <w:rPr>
          <w:b/>
          <w:caps/>
          <w:spacing w:val="100"/>
        </w:rPr>
      </w:pPr>
    </w:p>
    <w:p w:rsidR="009E7DBB" w:rsidP="009E7DBB" w:rsidRDefault="009E7DBB" w14:paraId="33C2D0A7" w14:textId="77777777">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14:paraId="53CB57EE" w14:textId="77777777">
      <w:pPr>
        <w:spacing w:after="0"/>
        <w:jc w:val="center"/>
        <w:rPr>
          <w:rFonts w:eastAsia="Calibri" w:cs="Times New Roman"/>
          <w:b/>
          <w:lang w:eastAsia="hr-HR"/>
        </w:rPr>
      </w:pPr>
    </w:p>
    <w:p w:rsidRPr="007316C4" w:rsidR="00D7095E" w:rsidP="007316C4" w:rsidRDefault="009E7DBB" w14:paraId="026B3BA3" w14:textId="0BCF0518">
      <w:pPr>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r w:rsidR="00494B32">
        <w:rPr>
          <w:rFonts w:eastAsia="Calibri" w:cs="Times New Roman"/>
          <w:bCs/>
        </w:rPr>
        <w:t xml:space="preserve"> </w:t>
      </w:r>
      <w:sdt>
        <w:sdtPr>
          <w:rPr>
            <w:rStyle w:val="eSPISCCParagraphDefaultFont"/>
            <w:rFonts w:eastAsiaTheme="minorHAnsi"/>
          </w:rPr>
          <w:alias w:val="NN"/>
          <w:tag w:val="DomainObject.NarodneNovineList_1"/>
          <w:id w:val="1742828438"/>
          <w:lock w:val="sdtLocked"/>
          <w:placeholder>
            <w:docPart w:val="5FD6B38A9AAA4AD6957CDFFBF3CBD7C6"/>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eSPISCCParagraphDefaultFont"/>
            <w:rFonts w:eastAsia="Calibri"/>
          </w:rPr>
        </w:sdtEndPr>
        <w:sdtContent>
          <w:r w:rsidRPr="007316C4" w:rsidR="007316C4">
            <w:rPr>
              <w:rStyle w:val="eSPISCCParagraphDefaultFont"/>
              <w:rFonts w:eastAsiaTheme="minorHAnsi"/>
            </w:rPr>
            <w:t>107/07, 39/13, 157/13, 110/15, 70/17, 118/18 i 114/22</w:t>
          </w:r>
        </w:sdtContent>
      </w:sdt>
      <w:r w:rsidR="00494B32">
        <w:rPr>
          <w:rFonts w:eastAsia="Calibri" w:cs="Times New Roman"/>
          <w:bCs/>
        </w:rPr>
        <w:t xml:space="preserve"> </w:t>
      </w:r>
      <w:r w:rsidRPr="009E7DBB">
        <w:rPr>
          <w:rFonts w:eastAsia="Times New Roman" w:cs="Times New Roman"/>
          <w:lang w:eastAsia="hr-HR"/>
        </w:rPr>
        <w:t xml:space="preserve">), ovlaštena zastupati okrivljenu pravnu osobu, </w:t>
      </w:r>
      <w:r w:rsidRPr="005639DA" w:rsidR="002C700A">
        <w:rPr>
          <w:rFonts w:eastAsia="Times New Roman" w:cs="Times New Roman"/>
          <w:lang w:eastAsia="hr-HR"/>
        </w:rPr>
        <w:t>najkasnije do početka ročišta.</w:t>
      </w:r>
    </w:p>
    <w:p w:rsidRPr="000F1677" w:rsidR="000F1677" w:rsidP="000F1677" w:rsidRDefault="009E7DBB" w14:paraId="66DB85CC" w14:textId="1BF35F38">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316C4" w:rsidR="007316C4">
            <w:rPr>
              <w:rStyle w:val="eSPISCCParagraphDefaultFont"/>
              <w:rFonts w:eastAsiaTheme="minorHAnsi"/>
            </w:rPr>
            <w:t>Navigator jednostavno društvo s ograničenom odgovornošću za ugostiteljstvo i trgovinu</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316C4" w:rsidR="007316C4">
            <w:rPr>
              <w:rStyle w:val="eSPISCCParagraphDefaultFont"/>
              <w:rFonts w:eastAsiaTheme="minorHAnsi"/>
            </w:rPr>
            <w:t>31. kolovoza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316C4" w:rsidR="007316C4">
            <w:rPr>
              <w:rStyle w:val="eSPISCCParagraphDefaultFont"/>
              <w:rFonts w:eastAsiaTheme="minorHAnsi"/>
            </w:rPr>
            <w:t>10:50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316C4" w:rsidR="007316C4">
            <w:rPr>
              <w:rStyle w:val="eSPISCCParagraphDefaultFont"/>
              <w:rFonts w:eastAsiaTheme="minorHAnsi"/>
            </w:rPr>
            <w:t>Avenija Dubrovnik 8</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316C4" w:rsidR="007316C4">
            <w:rPr>
              <w:rStyle w:val="eSPISCCParagraphDefaultFont"/>
              <w:rFonts w:eastAsiaTheme="minorHAnsi"/>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316C4" w:rsidR="007316C4">
            <w:rPr>
              <w:rStyle w:val="eSPISCCParagraphDefaultFont"/>
              <w:rFonts w:eastAsiaTheme="minorHAnsi"/>
            </w:rPr>
            <w:t>125</w:t>
          </w:r>
        </w:sdtContent>
      </w:sdt>
      <w:r w:rsidRPr="00176071" w:rsidR="00176071">
        <w:rPr>
          <w:rFonts w:eastAsia="Calibri" w:cs="Times New Roman"/>
          <w:szCs w:val="22"/>
        </w:rPr>
        <w:t xml:space="preserve"> </w:t>
      </w:r>
      <w:r w:rsidRPr="006C0875" w:rsidR="006C0875">
        <w:rPr>
          <w:rFonts w:eastAsia="Calibri" w:cs="Times New Roman"/>
          <w:szCs w:val="22"/>
        </w:rPr>
        <w:t>radi ispitivanja</w:t>
      </w:r>
      <w:r w:rsidR="007316C4">
        <w:rPr>
          <w:rFonts w:eastAsia="Calibri" w:cs="Times New Roman"/>
          <w:szCs w:val="22"/>
        </w:rPr>
        <w:t xml:space="preserve"> svjedoka</w:t>
      </w:r>
      <w:r w:rsidR="006C0875">
        <w:rPr>
          <w:rFonts w:eastAsia="Calibri" w:cs="Times New Roman"/>
          <w:szCs w:val="22"/>
        </w:rPr>
        <w:t>.</w:t>
      </w:r>
    </w:p>
    <w:p w:rsidRPr="009E7DBB" w:rsidR="009E7DBB" w:rsidP="009E7DBB" w:rsidRDefault="009E7DBB" w14:paraId="0EA8DC0D" w14:textId="77777777">
      <w:pPr>
        <w:spacing w:after="0"/>
        <w:jc w:val="both"/>
        <w:rPr>
          <w:rFonts w:eastAsia="Times New Roman" w:cs="Times New Roman"/>
          <w:bCs/>
          <w:lang w:eastAsia="hr-HR"/>
        </w:rPr>
      </w:pPr>
      <w:r w:rsidRPr="009E7DBB">
        <w:rPr>
          <w:rFonts w:eastAsia="Times New Roman" w:cs="Times New Roman"/>
          <w:bCs/>
          <w:lang w:eastAsia="hr-HR"/>
        </w:rPr>
        <w:t>UPOZORENJE:</w:t>
      </w:r>
    </w:p>
    <w:p w:rsidRPr="006C0875" w:rsidR="006C0875" w:rsidP="007316C4" w:rsidRDefault="006C0875" w14:paraId="7F0E8947"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je dužna,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6C0875" w:rsidR="006C0875" w:rsidP="007316C4" w:rsidRDefault="006C0875" w14:paraId="6BB56F96" w14:textId="77777777">
      <w:pPr>
        <w:spacing w:after="0"/>
        <w:ind w:firstLine="708"/>
        <w:jc w:val="both"/>
        <w:rPr>
          <w:rFonts w:eastAsia="Times New Roman" w:cs="Times New Roman"/>
          <w:lang w:eastAsia="hr-HR"/>
        </w:rPr>
      </w:pPr>
      <w:r w:rsidRPr="006C0875">
        <w:rPr>
          <w:rFonts w:eastAsia="Times New Roman" w:cs="Times New Roman"/>
          <w:lang w:eastAsia="hr-HR"/>
        </w:rPr>
        <w:t xml:space="preserve">Imenovani predstavnik je dužan osobno pristupiti ispitivanju. Ukoliko se ne odazove pozivu i ne opravda izostanak ili ako bude očito izbjegavao primitak poziva, sud će izdati </w:t>
      </w:r>
      <w:proofErr w:type="spellStart"/>
      <w:r w:rsidRPr="006C0875">
        <w:rPr>
          <w:rFonts w:eastAsia="Times New Roman" w:cs="Times New Roman"/>
          <w:lang w:eastAsia="hr-HR"/>
        </w:rPr>
        <w:t>dovedbeni</w:t>
      </w:r>
      <w:proofErr w:type="spellEnd"/>
      <w:r w:rsidRPr="006C0875">
        <w:rPr>
          <w:rFonts w:eastAsia="Times New Roman" w:cs="Times New Roman"/>
          <w:lang w:eastAsia="hr-HR"/>
        </w:rPr>
        <w:t xml:space="preserve"> nalog (članak 129. stavak 1. i 6. Prekršajnog zakona), s time da je predstavnik dužan snositi troškove svojeg dovođenja i odgode ročišta (članak 139. stavak 1. Prekršajnog zakona).</w:t>
      </w:r>
    </w:p>
    <w:p w:rsidRPr="006C0875" w:rsidR="006C0875" w:rsidP="007316C4" w:rsidRDefault="006C0875" w14:paraId="2A86C501" w14:textId="77777777">
      <w:pPr>
        <w:spacing w:after="0"/>
        <w:ind w:firstLine="708"/>
        <w:jc w:val="both"/>
        <w:rPr>
          <w:rFonts w:eastAsia="Times New Roman" w:cs="Times New Roman"/>
          <w:lang w:eastAsia="hr-HR"/>
        </w:rPr>
      </w:pPr>
      <w:r w:rsidRPr="006C0875">
        <w:rPr>
          <w:rFonts w:eastAsia="Times New Roman" w:cs="Times New Roman"/>
          <w:lang w:eastAsia="hr-HR"/>
        </w:rPr>
        <w:t>Ukoliko se okrivljena pravna osoba ne odazove pozivu, a njezina nazočnost i ispitivanje nisu potrebni i ne utječu na zakonito i pravilno donošenje presude, postupak će se provesti i donijeti presuda bez njezine nazočnosti (članak 128. stavak 7. i članak 167. stavak 3. Prekršajnog zakona).</w:t>
      </w:r>
    </w:p>
    <w:p w:rsidR="00176071" w:rsidP="007316C4" w:rsidRDefault="006C0875" w14:paraId="0F40866A" w14:textId="77777777">
      <w:pPr>
        <w:spacing w:after="0"/>
        <w:ind w:firstLine="708"/>
        <w:jc w:val="both"/>
        <w:rPr>
          <w:rFonts w:eastAsia="Times New Roman" w:cs="Times New Roman"/>
          <w:lang w:eastAsia="hr-HR"/>
        </w:rPr>
      </w:pPr>
      <w:r w:rsidRPr="006C0875">
        <w:rPr>
          <w:rFonts w:eastAsia="Times New Roman" w:cs="Times New Roman"/>
          <w:lang w:eastAsia="hr-HR"/>
        </w:rPr>
        <w:t>Okrivljena pravna osoba može sudu dostaviti i pisanu obranu.</w:t>
      </w:r>
    </w:p>
    <w:p w:rsidR="006C0875" w:rsidP="006C0875" w:rsidRDefault="006C0875" w14:paraId="39715C30" w14:textId="77777777">
      <w:pPr>
        <w:spacing w:after="0"/>
      </w:pPr>
    </w:p>
    <w:p w:rsidRPr="0041581F" w:rsidR="0041581F" w:rsidP="00A70E0A" w:rsidRDefault="0041581F" w14:paraId="4CEA6272" w14:textId="77777777">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316C4" w:rsidR="007316C4">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316C4" w:rsidR="007316C4">
            <w:rPr>
              <w:rStyle w:val="eSPISCCParagraphDefaultFont"/>
              <w:rFonts w:eastAsiaTheme="minorHAnsi"/>
            </w:rPr>
            <w:t>21. srpnja 2026.</w:t>
          </w:r>
        </w:sdtContent>
      </w:sdt>
      <w:r w:rsidRPr="0041581F">
        <w:rPr>
          <w:rFonts w:eastAsia="Calibri" w:cs="Times New Roman"/>
        </w:rPr>
        <w:t xml:space="preserve"> </w:t>
      </w:r>
    </w:p>
    <w:p w:rsidRPr="0041581F" w:rsidR="0041581F" w:rsidP="0041581F" w:rsidRDefault="0041581F" w14:paraId="56CF946B" w14:textId="77777777">
      <w:pPr>
        <w:keepNext/>
        <w:spacing w:after="0"/>
        <w:ind w:left="5329"/>
        <w:contextualSpacing/>
        <w:rPr>
          <w:rFonts w:cs="Times New Roman"/>
          <w:noProof/>
        </w:rPr>
      </w:pPr>
      <w:r w:rsidRPr="0041581F">
        <w:rPr>
          <w:rFonts w:cs="Times New Roman"/>
          <w:noProof/>
        </w:rPr>
        <w:t xml:space="preserve">          Sudac</w:t>
      </w:r>
    </w:p>
    <w:p w:rsidR="0041581F" w:rsidP="0041581F" w:rsidRDefault="007316C4" w14:paraId="747DA103" w14:textId="77777777">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316C4">
            <w:rPr>
              <w:rStyle w:val="eSPISCCParagraphDefaultFont"/>
              <w:rFonts w:eastAsiaTheme="minorHAnsi"/>
            </w:rPr>
            <w:t>Katarina Jurišić</w:t>
          </w:r>
        </w:sdtContent>
      </w:sdt>
    </w:p>
    <w:p w:rsidRPr="0041581F" w:rsidR="006F62A9" w:rsidP="006F62A9" w:rsidRDefault="006F62A9" w14:paraId="1296EF9F" w14:textId="77777777">
      <w:pPr>
        <w:keepNext/>
        <w:spacing w:after="0"/>
        <w:contextualSpacing/>
        <w:rPr>
          <w:rFonts w:cs="Times New Roman"/>
          <w:noProof/>
        </w:rPr>
      </w:pPr>
    </w:p>
    <w:p w:rsidRPr="0041581F" w:rsidR="00176071" w:rsidP="000F1677" w:rsidRDefault="00176071" w14:paraId="4373603B" w14:textId="50BA2AE7">
      <w:pPr>
        <w:spacing w:after="0"/>
        <w:rPr>
          <w:rFonts w:eastAsia="Calibri" w:cs="Times New Roman"/>
          <w:noProof/>
        </w:rPr>
      </w:pP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23DD" w:rsidP="00537B78" w:rsidRDefault="000D23DD" w14:paraId="0CF9AC90" w14:textId="77777777">
      <w:r>
        <w:separator/>
      </w:r>
    </w:p>
  </w:endnote>
  <w:endnote w:type="continuationSeparator" w:id="0">
    <w:p w:rsidR="000D23DD" w:rsidP="00537B78" w:rsidRDefault="000D23DD" w14:paraId="6671BF70" w14:textId="77777777">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14:paraId="2F621771" w14:textId="77777777">
        <w:pPr>
          <w:pStyle w:val="Podnoje"/>
          <w:jc w:val="center"/>
        </w:pPr>
        <w:r>
          <w:fldChar w:fldCharType="begin"/>
        </w:r>
        <w:r>
          <w:instrText>PAGE   \* MERGEFORMAT</w:instrText>
        </w:r>
        <w:r>
          <w:fldChar w:fldCharType="separate"/>
        </w:r>
        <w:r w:rsidR="006C0875">
          <w:t>2</w:t>
        </w:r>
        <w:r>
          <w:fldChar w:fldCharType="end"/>
        </w:r>
      </w:p>
    </w:sdtContent>
  </w:sdt>
  <w:p w:rsidR="006C43C5" w:rsidP="00C5238E" w:rsidRDefault="006C43C5" w14:paraId="612A186D" w14:textId="77777777">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23DD" w:rsidP="00537B78" w:rsidRDefault="000D23DD" w14:paraId="4B32D305" w14:textId="77777777">
      <w:r>
        <w:separator/>
      </w:r>
    </w:p>
  </w:footnote>
  <w:footnote w:type="continuationSeparator" w:id="0">
    <w:p w:rsidR="000D23DD" w:rsidP="00537B78" w:rsidRDefault="000D23DD" w14:paraId="6F95748E" w14:textId="77777777">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4A254575"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316C4" w:rsidR="007316C4">
          <w:rPr>
            <w:rStyle w:val="eSPISCCParagraphDefaultFont"/>
          </w:rPr>
          <w:t>Pp-7698/2026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3DD"/>
    <w:rsid w:val="000D2656"/>
    <w:rsid w:val="000D3126"/>
    <w:rsid w:val="000D4BEE"/>
    <w:rsid w:val="000D4F8B"/>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6AA2"/>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00E5"/>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0894"/>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00A"/>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4B32"/>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54461"/>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5797"/>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0875"/>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16C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5DB6"/>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755"/>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0F06"/>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497F"/>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1A1"/>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08BA062"/>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186AA2"/>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186AA2"/>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186AA2"/>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086C9A38CBF743DA86CC2ED6C72A6A55"/>
        <w:category>
          <w:name w:val="Općenito"/>
          <w:gallery w:val="placeholder"/>
        </w:category>
        <w:types>
          <w:type w:val="bbPlcHdr"/>
        </w:types>
        <w:behaviors>
          <w:behavior w:val="content"/>
        </w:behaviors>
        <w:guid w:val="{BD6FE0AB-CCF6-4628-AAAF-8C44FC14F88F}"/>
      </w:docPartPr>
      <w:docPartBody>
        <w:p w:rsidR="001879B7" w:rsidRDefault="00A806EC">
          <w:r w:rsidRPr="0045280C">
            <w:rPr>
              <w:rStyle w:val="Tekstrezerviranogmjesta"/>
            </w:rPr>
            <w:t>.._.._.._.._.._.._.._..</w:t>
          </w:r>
        </w:p>
      </w:docPartBody>
    </w:docPart>
    <w:docPart>
      <w:docPartPr>
        <w:name w:val="D0EBA9FA37014A858A8D96B2EA21589E"/>
        <w:category>
          <w:name w:val="Općenito"/>
          <w:gallery w:val="placeholder"/>
        </w:category>
        <w:types>
          <w:type w:val="bbPlcHdr"/>
        </w:types>
        <w:behaviors>
          <w:behavior w:val="content"/>
        </w:behaviors>
        <w:guid w:val="{EFA65407-F10B-4105-B2CA-445F0CF5BB5A}"/>
      </w:docPartPr>
      <w:docPartBody>
        <w:p w:rsidR="00996FA7" w:rsidRDefault="001879B7">
          <w:r w:rsidRPr="00EF3965">
            <w:rPr>
              <w:rStyle w:val="Tekstrezerviranogmjesta"/>
            </w:rPr>
            <w:t>.._.._.._.._.._.._.._..</w:t>
          </w:r>
        </w:p>
      </w:docPartBody>
    </w:docPart>
    <w:docPart>
      <w:docPartPr>
        <w:name w:val="B68F749D87F94098AD6F9C4C557B117F"/>
        <w:category>
          <w:name w:val="Općenito"/>
          <w:gallery w:val="placeholder"/>
        </w:category>
        <w:types>
          <w:type w:val="bbPlcHdr"/>
        </w:types>
        <w:behaviors>
          <w:behavior w:val="content"/>
        </w:behaviors>
        <w:guid w:val="{A6454D43-9830-459B-AC5D-25E3E04FE9CE}"/>
      </w:docPartPr>
      <w:docPartBody>
        <w:p w:rsidR="002C3DDF" w:rsidRDefault="00370225">
          <w:r w:rsidRPr="00681D48">
            <w:rPr>
              <w:rStyle w:val="Tekstrezerviranogmjesta"/>
            </w:rPr>
            <w:t>.._.._.._.._.._.._.._..</w:t>
          </w:r>
        </w:p>
      </w:docPartBody>
    </w:docPart>
    <w:docPart>
      <w:docPartPr>
        <w:name w:val="5FD6B38A9AAA4AD6957CDFFBF3CBD7C6"/>
        <w:category>
          <w:name w:val="Općenito"/>
          <w:gallery w:val="placeholder"/>
        </w:category>
        <w:types>
          <w:type w:val="bbPlcHdr"/>
        </w:types>
        <w:behaviors>
          <w:behavior w:val="content"/>
        </w:behaviors>
        <w:guid w:val="{86FB08AD-F0E1-423A-ABD5-754C22A35CE8}"/>
      </w:docPartPr>
      <w:docPartBody>
        <w:p w:rsidR="002C3DDF" w:rsidRDefault="00370225">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B6009"/>
    <w:rsid w:val="0010694A"/>
    <w:rsid w:val="001219C6"/>
    <w:rsid w:val="00141482"/>
    <w:rsid w:val="001679B2"/>
    <w:rsid w:val="00172D97"/>
    <w:rsid w:val="001879B7"/>
    <w:rsid w:val="002C3DDF"/>
    <w:rsid w:val="00307A23"/>
    <w:rsid w:val="00332B0E"/>
    <w:rsid w:val="00370225"/>
    <w:rsid w:val="003E0449"/>
    <w:rsid w:val="003F07CD"/>
    <w:rsid w:val="005132FB"/>
    <w:rsid w:val="00525F84"/>
    <w:rsid w:val="006249A5"/>
    <w:rsid w:val="006E1744"/>
    <w:rsid w:val="007D6264"/>
    <w:rsid w:val="00817312"/>
    <w:rsid w:val="00974C32"/>
    <w:rsid w:val="00996FA7"/>
    <w:rsid w:val="009C203C"/>
    <w:rsid w:val="009E5D09"/>
    <w:rsid w:val="00A35B62"/>
    <w:rsid w:val="00A806EC"/>
    <w:rsid w:val="00AB0B20"/>
    <w:rsid w:val="00B01429"/>
    <w:rsid w:val="00B51F9D"/>
    <w:rsid w:val="00BF6E48"/>
    <w:rsid w:val="00C51DFA"/>
    <w:rsid w:val="00C647F0"/>
    <w:rsid w:val="00CC30E8"/>
    <w:rsid w:val="00CE74A1"/>
    <w:rsid w:val="00CF08C6"/>
    <w:rsid w:val="00DC0A90"/>
    <w:rsid w:val="00E9563E"/>
    <w:rsid w:val="00EA7C11"/>
    <w:rsid w:val="00F963D5"/>
    <w:rsid w:val="00FB4E0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70225"/>
    <w:rPr>
      <w:noProof/>
      <w:color w:val="808080"/>
      <w:bdr w:val="none" w:color="auto" w:sz="0" w:space="0"/>
      <w:shd w:val="clear" w:color="auto" w:fill="CCFFFF"/>
      <w:lang w:val="hr-HR"/>
    </w:rPr>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E21AC687B8024AB78678452E0EDA3160" w:customStyle="true">
    <w:name w:val="E21AC687B8024AB78678452E0EDA3160"/>
    <w:rsid w:val="00CF08C6"/>
  </w:style>
  <w:style w:type="paragraph" w:styleId="2142A42F1B6048FE9B1CAE307306ABAA" w:customStyle="true">
    <w:name w:val="2142A42F1B6048FE9B1CAE307306ABAA"/>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Gola</izvorni_sadrzaj>
    <derivirana_varijabla naziv="DomainObject.UcesnikSudskeRadnje.Adresa.Naselje_1">Gola</derivirana_varijabla>
  </DomainObject.UcesnikSudskeRadnje.Adresa.Naselje>
  <DomainObject.UcesnikSudskeRadnje.Adresa.PostBroj>
    <izvorni_sadrzaj>48331</izvorni_sadrzaj>
    <derivirana_varijabla naziv="DomainObject.UcesnikSudskeRadnje.Adresa.PostBroj_1">48331</derivirana_varijabla>
  </DomainObject.UcesnikSudskeRadnje.Adresa.PostBroj>
  <DomainObject.UcesnikSudskeRadnje.Adresa.UlicaIKBR>
    <izvorni_sadrzaj>Trg kardinala Alojzija Stepinca 6B</izvorni_sadrzaj>
    <derivirana_varijabla naziv="DomainObject.UcesnikSudskeRadnje.Adresa.UlicaIKBR_1">Trg kardinala Alojzija Stepinca 6B</derivirana_varijabla>
  </DomainObject.UcesnikSudskeRadnje.Adresa.UlicaIKBR>
  <DomainObject.UcesnikSudskeRadnje.Naziv>
    <izvorni_sadrzaj>Navigator jednostavno društvo s ograničenom odgovornošću za ugostiteljstvo i trgovinu</izvorni_sadrzaj>
    <derivirana_varijabla naziv="DomainObject.UcesnikSudskeRadnje.Naziv_1">Navigator jednostavno društvo s ograničenom odgovornošću za ugostiteljstvo i trgovinu</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125</izvorni_sadrzaj>
    <derivirana_varijabla naziv="DomainObject.UcesnikSudskeRadnje.SudskaRadnja.Prostorija.Oznaka_1">125</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31. kolovoza 2026.</izvorni_sadrzaj>
    <derivirana_varijabla naziv="DomainObject.UcesnikSudskeRadnje.SudskaRadnja.PlaniraniZavrsetakDatum_1">31. kolovoza 2026.</derivirana_varijabla>
  </DomainObject.UcesnikSudskeRadnje.SudskaRadnja.PlaniraniZavrsetakDatum>
  <DomainObject.UcesnikSudskeRadnje.SudskaRadnja.PlaniraniPocetakDatum>
    <izvorni_sadrzaj>31. kolovoza 2026.</izvorni_sadrzaj>
    <derivirana_varijabla naziv="DomainObject.UcesnikSudskeRadnje.SudskaRadnja.PlaniraniPocetakDatum_1">31.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11:09</izvorni_sadrzaj>
    <derivirana_varijabla naziv="DomainObject.UcesnikSudskeRadnje.SudskaRadnja.PlaniraniZavrsetakVrijeme_1">11:09</derivirana_varijabla>
  </DomainObject.UcesnikSudskeRadnje.SudskaRadnja.PlaniraniZavrsetakVrijeme>
  <DomainObject.UcesnikSudskeRadnje.SudskaRadnja.PlaniraniPocetakVrijeme>
    <izvorni_sadrzaj>10:50</izvorni_sadrzaj>
    <derivirana_varijabla naziv="DomainObject.UcesnikSudskeRadnje.SudskaRadnja.PlaniraniPocetakVrijeme_1">10:50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7698</izvorni_sadrzaj>
    <derivirana_varijabla naziv="DomainObject.Predmet.Broj_1">7698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2026.</izvorni_sadrzaj>
    <derivirana_varijabla naziv="DomainObject.Predmet.DatumOsnivanja_1">26.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6. veljače 1976.</izvorni_sadrzaj>
    <derivirana_varijabla naziv="DomainObject.Predmet.OkrivljenikFizickaOsoba.DatumRodjenja_1">6. veljače 1976.</derivirana_varijabla>
  </DomainObject.Predmet.OkrivljenikFizickaOsoba.DatumRodjenja>
  <DomainObject.Predmet.OkrivljenikFizickaOsoba.DatumRodjenjaFormated>
    <izvorni_sadrzaj>6.2.1976.</izvorni_sadrzaj>
    <derivirana_varijabla naziv="DomainObject.Predmet.OkrivljenikFizickaOsoba.DatumRodjenjaFormated_1">6.2.1976.</derivirana_varijabla>
  </DomainObject.Predmet.OkrivljenikFizickaOsoba.DatumRodjenjaFormated>
  <DomainObject.Predmet.OkrivljenikFizickaOsoba.Ime>
    <izvorni_sadrzaj>Danijel</izvorni_sadrzaj>
    <derivirana_varijabla naziv="DomainObject.Predmet.OkrivljenikFizickaOsoba.Ime_1">Danijel</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Koprivnica (Koprivnica)</izvorni_sadrzaj>
    <derivirana_varijabla naziv="DomainObject.Predmet.OkrivljenikFizickaOsoba.MjestoRodjenja_1">Koprivnica (Koprivnica)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Danijel Ramač</izvorni_sadrzaj>
    <derivirana_varijabla naziv="DomainObject.Predmet.OkrivljenikFizickaOsoba.Naziv_1">Danijel Ramač</derivirana_varijabla>
  </DomainObject.Predmet.OkrivljenikFizickaOsoba.Naziv>
  <DomainObject.Predmet.OkrivljenikFizickaOsoba.Prezime>
    <izvorni_sadrzaj>Ramač</izvorni_sadrzaj>
    <derivirana_varijabla naziv="DomainObject.Predmet.OkrivljenikFizickaOsoba.Prezime_1">Ramač</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18545758288</izvorni_sadrzaj>
    <derivirana_varijabla naziv="DomainObject.Predmet.OkrivljenikFizickaOsoba.Oib_1">18545758288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Pp-7698/2026</izvorni_sadrzaj>
    <derivirana_varijabla naziv="DomainObject.Predmet.OznakaBroj_1">Pp-7698/2026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Navigator jednostavno društvo s ograničenom odgovornošću za ugostiteljstvo i trgovinu; Danijel Ramač</izvorni_sadrzaj>
    <derivirana_varijabla naziv="DomainObject.Predmet.ProtustrankaFormated_1">  Navigator jednostavno društvo s ograničenom odgovornošću za ugostiteljstvo i trgovinu; Danijel Ramač</derivirana_varijabla>
  </DomainObject.Predmet.ProtustrankaFormated>
  <DomainObject.Predmet.ProtustrankaFormatedOIB>
    <izvorni_sadrzaj>  Navigator jednostavno društvo s ograničenom odgovornošću za ugostiteljstvo i trgovinu, OIB 63610179886; Danijel Ramač, OIB 18545758288</izvorni_sadrzaj>
    <derivirana_varijabla naziv="DomainObject.Predmet.ProtustrankaFormatedOIB_1">  Navigator jednostavno društvo s ograničenom odgovornošću za ugostiteljstvo i trgovinu, OIB 63610179886; Danijel Ramač, OIB 18545758288</derivirana_varijabla>
  </DomainObject.Predmet.ProtustrankaFormatedOIB>
  <DomainObject.Predmet.ProtustrankaFormatedWithAdress>
    <izvorni_sadrzaj> Navigator jednostavno društvo s ograničenom odgovornošću za ugostiteljstvo i trgovinu, Trg kardinala Alojzija Stepinca 6B, 48331 Gola; Danijel Ramač, Stjepana Radića 3, 48331 Gola</izvorni_sadrzaj>
    <derivirana_varijabla naziv="DomainObject.Predmet.ProtustrankaFormatedWithAdress_1"> Navigator jednostavno društvo s ograničenom odgovornošću za ugostiteljstvo i trgovinu, Trg kardinala Alojzija Stepinca 6B, 48331 Gola; Danijel Ramač, Stjepana Radića 3, 48331 Gola</derivirana_varijabla>
  </DomainObject.Predmet.ProtustrankaFormatedWithAdress>
  <DomainObject.Predmet.ProtustrankaFormatedWithAdressOIB>
    <izvorni_sadrzaj> Navigator jednostavno društvo s ograničenom odgovornošću za ugostiteljstvo i trgovinu, OIB 63610179886, Trg kardinala Alojzija Stepinca 6B, 48331 Gola; Danijel Ramač, OIB 18545758288, Stjepana Radića 3, 48331 Gola</izvorni_sadrzaj>
    <derivirana_varijabla naziv="DomainObject.Predmet.ProtustrankaFormatedWithAdressOIB_1"> Navigator jednostavno društvo s ograničenom odgovornošću za ugostiteljstvo i trgovinu, OIB 63610179886, Trg kardinala Alojzija Stepinca 6B, 48331 Gola; Danijel Ramač, OIB 18545758288, Stjepana Radića 3, 48331 Gola</derivirana_varijabla>
  </DomainObject.Predmet.ProtustrankaFormatedWithAdressOIB>
  <DomainObject.Predmet.ProtustrankaWithAdress>
    <izvorni_sadrzaj>Navigator jednostavno društvo s ograničenom odgovornošću za ugostiteljstvo i trgovinu Trg kardinala Alojzija Stepinca 6B, 48331 Gola, Danijel Ramač Stjepana Radića 3, 48331 Gola</izvorni_sadrzaj>
    <derivirana_varijabla naziv="DomainObject.Predmet.ProtustrankaWithAdress_1">Navigator jednostavno društvo s ograničenom odgovornošću za ugostiteljstvo i trgovinu Trg kardinala Alojzija Stepinca 6B, 48331 Gola, Danijel Ramač Stjepana Radića 3, 48331 Gola</derivirana_varijabla>
  </DomainObject.Predmet.ProtustrankaWithAdress>
  <DomainObject.Predmet.ProtustrankaWithAdressOIB>
    <izvorni_sadrzaj>Navigator jednostavno društvo s ograničenom odgovornošću za ugostiteljstvo i trgovinu, OIB 63610179886, Trg kardinala Alojzija Stepinca 6B, 48331 Gola, Danijel Ramač, OIB 18545758288, Stjepana Radića 3, 48331 Gola</izvorni_sadrzaj>
    <derivirana_varijabla naziv="DomainObject.Predmet.ProtustrankaWithAdressOIB_1">Navigator jednostavno društvo s ograničenom odgovornošću za ugostiteljstvo i trgovinu, OIB 63610179886, Trg kardinala Alojzija Stepinca 6B, 48331 Gola, Danijel Ramač, OIB 18545758288, Stjepana Radića 3, 48331 Gola</derivirana_varijabla>
  </DomainObject.Predmet.ProtustrankaWithAdressOIB>
  <DomainObject.Predmet.ProtustrankaNazivFormated>
    <izvorni_sadrzaj>Navigator jednostavno društvo s ograničenom odgovornošću za ugostiteljstvo i trgovinu,Danijel Ramač</izvorni_sadrzaj>
    <derivirana_varijabla naziv="DomainObject.Predmet.ProtustrankaNazivFormated_1">Danijel Ramač</derivirana_varijabla>
    <derivirana_varijabla naziv="Padez">Navigator jednostavno društvo s ograničenom odgovornošću za ugostiteljstvo i trgovinu,Danijel Ramač</derivirana_varijabla>
  </DomainObject.Predmet.ProtustrankaNazivFormated>
  <DomainObject.Predmet.ProtustrankaNazivFormatedOIB>
    <izvorni_sadrzaj>Navigator jednostavno društvo s ograničenom odgovornošću za ugostiteljstvo i trgovinu, OIB 63610179886,Danijel Ramač, OIB 18545758288</izvorni_sadrzaj>
    <derivirana_varijabla naziv="DomainObject.Predmet.ProtustrankaNazivFormatedOIB_1">Navigator jednostavno društvo s ograničenom odgovornošću za ugostiteljstvo i trgovinu, OIB 63610179886,Danijel Ramač, OIB 18545758288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Katarina Jurišić, 31.</izvorni_sadrzaj>
    <derivirana_varijabla naziv="DomainObject.Predmet.Referada.Naziv_1">Katarina Jurišić, 31.</derivirana_varijabla>
  </DomainObject.Predmet.Referada.Naziv>
  <DomainObject.Predmet.Referada.Oznaka>
    <izvorni_sadrzaj>31</izvorni_sadrzaj>
    <derivirana_varijabla naziv="DomainObject.Predmet.Referada.Oznaka_1">31</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125</izvorni_sadrzaj>
    <derivirana_varijabla naziv="DomainObject.Predmet.Referada.Prostorija.Oznaka_1">125</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Katarina Jurišić</izvorni_sadrzaj>
    <derivirana_varijabla naziv="DomainObject.Predmet.Referada.Sudac_1">Katarina Jurišić</derivirana_varijabla>
    <derivirana_varijabla naziv="Dativ">Katarina Jurišić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Hrvatsko društvo skladatelja</izvorni_sadrzaj>
    <derivirana_varijabla naziv="DomainObject.Predmet.StrankaFormated_1">  Hrvatsko društvo skladatelja</derivirana_varijabla>
  </DomainObject.Predmet.StrankaFormated>
  <DomainObject.Predmet.StrankaFormatedOIB>
    <izvorni_sadrzaj>  Hrvatsko društvo skladatelja, OIB 56668956985</izvorni_sadrzaj>
    <derivirana_varijabla naziv="DomainObject.Predmet.StrankaFormatedOIB_1">  Hrvatsko društvo skladatelja, OIB 56668956985</derivirana_varijabla>
  </DomainObject.Predmet.StrankaFormatedOIB>
  <DomainObject.Predmet.StrankaFormatedWithAdress>
    <izvorni_sadrzaj> Hrvatsko društvo skladatelja, Heinzelova 62a, 10000 Zagreb</izvorni_sadrzaj>
    <derivirana_varijabla naziv="DomainObject.Predmet.StrankaFormatedWithAdress_1"> Hrvatsko društvo skladatelja, Heinzelova 62a, 10000 Zagreb</derivirana_varijabla>
  </DomainObject.Predmet.StrankaFormatedWithAdress>
  <DomainObject.Predmet.StrankaFormatedWithAdressOIB>
    <izvorni_sadrzaj> Hrvatsko društvo skladatelja, OIB 56668956985, Heinzelova 62a, 10000 Zagreb</izvorni_sadrzaj>
    <derivirana_varijabla naziv="DomainObject.Predmet.StrankaFormatedWithAdressOIB_1"> Hrvatsko društvo skladatelja, OIB 56668956985, Heinzelova 62a, 10000 Zagreb</derivirana_varijabla>
  </DomainObject.Predmet.StrankaFormatedWithAdressOIB>
  <DomainObject.Predmet.StrankaWithAdress>
    <izvorni_sadrzaj>Hrvatsko društvo skladatelja Heinzelova 62a,10000 Zagreb</izvorni_sadrzaj>
    <derivirana_varijabla naziv="DomainObject.Predmet.StrankaWithAdress_1">Hrvatsko društvo skladatelja Heinzelova 62a,10000 Zagreb</derivirana_varijabla>
  </DomainObject.Predmet.StrankaWithAdress>
  <DomainObject.Predmet.StrankaWithAdressOIB>
    <izvorni_sadrzaj>Hrvatsko društvo skladatelja, OIB 56668956985, Heinzelova 62a,10000 Zagreb</izvorni_sadrzaj>
    <derivirana_varijabla naziv="DomainObject.Predmet.StrankaWithAdressOIB_1">Hrvatsko društvo skladatelja, OIB 56668956985, Heinzelova 62a,10000 Zagreb</derivirana_varijabla>
  </DomainObject.Predmet.StrankaWithAdressOIB>
  <DomainObject.Predmet.StrankaNazivFormated>
    <izvorni_sadrzaj>Hrvatsko društvo skladatelja</izvorni_sadrzaj>
    <derivirana_varijabla naziv="DomainObject.Predmet.StrankaNazivFormated_1">Hrvatsko društvo skladatelja</derivirana_varijabla>
    <derivirana_varijabla naziv="Padez">Hrvatsko društvo skladatelja</derivirana_varijabla>
  </DomainObject.Predmet.StrankaNazivFormated>
  <DomainObject.Predmet.StrankaNazivFormatedOIB>
    <izvorni_sadrzaj>Hrvatsko društvo skladatelja, OIB 56668956985</izvorni_sadrzaj>
    <derivirana_varijabla naziv="DomainObject.Predmet.StrankaNazivFormatedOIB_1">Hrvatsko društvo skladatelja, OIB 56668956985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Katarina Jurišić, 31.</izvorni_sadrzaj>
    <derivirana_varijabla naziv="DomainObject.Predmet.TrenutnaLokacijaSpisa.Naziv_1">Katarina Jurišić, 31.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Ivana Kraljić Ožbolt</izvorni_sadrzaj>
    <derivirana_varijabla naziv="DomainObject.Predmet.Zapisnicar_1">Ivana Kraljić Ožbolt</derivirana_varijabla>
    <derivirana_varijabla naziv="Padez">Ivana Kraljić Ožbolt</derivirana_varijabla>
  </DomainObject.Predmet.Zapisnicar>
  <DomainObject.Predmet.StrankaListFormated>
    <izvorni_sadrzaj>
      <item>Hrvatsko društvo skladatelja</item>
    </izvorni_sadrzaj>
    <derivirana_varijabla naziv="DomainObject.Predmet.StrankaListFormated_1">
      <item>Hrvatsko društvo skladatelja</item>
    </derivirana_varijabla>
  </DomainObject.Predmet.StrankaListFormated>
  <DomainObject.Predmet.StrankaListFormatedOIB>
    <izvorni_sadrzaj>
      <item>Hrvatsko društvo skladatelja, OIB 56668956985</item>
    </izvorni_sadrzaj>
    <derivirana_varijabla naziv="DomainObject.Predmet.StrankaListFormatedOIB_1">
      <item>Hrvatsko društvo skladatelja, OIB 56668956985</item>
    </derivirana_varijabla>
  </DomainObject.Predmet.StrankaListFormatedOIB>
  <DomainObject.Predmet.StrankaListFormatedWithAdress>
    <izvorni_sadrzaj>
      <item>Hrvatsko društvo skladatelja, Heinzelova 62a, 10000 Zagreb</item>
    </izvorni_sadrzaj>
    <derivirana_varijabla naziv="DomainObject.Predmet.StrankaListFormatedWithAdress_1">
      <item>Hrvatsko društvo skladatelja, Heinzelova 62a, 10000 Zagreb</item>
    </derivirana_varijabla>
  </DomainObject.Predmet.StrankaListFormatedWithAdress>
  <DomainObject.Predmet.StrankaListFormatedWithAdressOIB>
    <izvorni_sadrzaj>
      <item>Hrvatsko društvo skladatelja, OIB 56668956985, Heinzelova 62a, 10000 Zagreb</item>
    </izvorni_sadrzaj>
    <derivirana_varijabla naziv="DomainObject.Predmet.StrankaListFormatedWithAdressOIB_1">
      <item>Hrvatsko društvo skladatelja, OIB 56668956985, Heinzelova 62a, 10000 Zagreb</item>
    </derivirana_varijabla>
  </DomainObject.Predmet.StrankaListFormatedWithAdressOIB>
  <DomainObject.Predmet.StrankaListNazivFormated>
    <izvorni_sadrzaj>
      <item>Hrvatsko društvo skladatelja</item>
    </izvorni_sadrzaj>
    <derivirana_varijabla naziv="DomainObject.Predmet.StrankaListNazivFormated_1">
      <item>Hrvatsko društvo skladatelja</item>
    </derivirana_varijabla>
  </DomainObject.Predmet.StrankaListNazivFormated>
  <DomainObject.Predmet.StrankaListNazivFormatedOIB>
    <izvorni_sadrzaj>
      <item>Hrvatsko društvo skladatelja, OIB 56668956985</item>
    </izvorni_sadrzaj>
    <derivirana_varijabla naziv="DomainObject.Predmet.StrankaListNazivFormatedOIB_1">
      <item>Hrvatsko društvo skladatelja, OIB 56668956985</item>
    </derivirana_varijabla>
  </DomainObject.Predmet.StrankaListNazivFormatedOIB>
  <DomainObject.Predmet.ProtuStrankaListFormated>
    <izvorni_sadrzaj>
      <item>Navigator jednostavno društvo s ograničenom odgovornošću za ugostiteljstvo i trgovinu</item>
      <item>Danijel Ramač</item>
    </izvorni_sadrzaj>
    <derivirana_varijabla naziv="DomainObject.Predmet.ProtuStrankaListFormated_1">
      <item>Navigator jednostavno društvo s ograničenom odgovornošću za ugostiteljstvo i trgovinu</item>
      <item>Danijel Ramač</item>
    </derivirana_varijabla>
  </DomainObject.Predmet.ProtuStrankaListFormated>
  <DomainObject.Predmet.ProtuStrankaListFormatedOIB>
    <izvorni_sadrzaj>
      <item>Navigator jednostavno društvo s ograničenom odgovornošću za ugostiteljstvo i trgovinu, OIB 63610179886</item>
      <item>Danijel Ramač, OIB 18545758288</item>
    </izvorni_sadrzaj>
    <derivirana_varijabla naziv="DomainObject.Predmet.ProtuStrankaListFormatedOIB_1">
      <item>Navigator jednostavno društvo s ograničenom odgovornošću za ugostiteljstvo i trgovinu, OIB 63610179886</item>
      <item>Danijel Ramač, OIB 18545758288</item>
    </derivirana_varijabla>
  </DomainObject.Predmet.ProtuStrankaListFormatedOIB>
  <DomainObject.Predmet.ProtuStrankaListFormatedWithAdress>
    <izvorni_sadrzaj>
      <item>Navigator jednostavno društvo s ograničenom odgovornošću za ugostiteljstvo i trgovinu, Trg kardinala Alojzija Stepinca 6B, 48331 Gola</item>
      <item>Danijel Ramač, Stjepana Radića 3, 48331 Gola</item>
    </izvorni_sadrzaj>
    <derivirana_varijabla naziv="DomainObject.Predmet.ProtuStrankaListFormatedWithAdress_1">
      <item>Navigator jednostavno društvo s ograničenom odgovornošću za ugostiteljstvo i trgovinu, Trg kardinala Alojzija Stepinca 6B, 48331 Gola</item>
      <item>Danijel Ramač, Stjepana Radića 3, 48331 Gola</item>
    </derivirana_varijabla>
  </DomainObject.Predmet.ProtuStrankaListFormatedWithAdress>
  <DomainObject.Predmet.ProtuStrankaListFormatedWithAdressOIB>
    <izvorni_sadrzaj>
      <item>Navigator jednostavno društvo s ograničenom odgovornošću za ugostiteljstvo i trgovinu, OIB 63610179886, Trg kardinala Alojzija Stepinca 6B, 48331 Gola</item>
      <item>Danijel Ramač, OIB 18545758288, Stjepana Radića 3, 48331 Gola</item>
    </izvorni_sadrzaj>
    <derivirana_varijabla naziv="DomainObject.Predmet.ProtuStrankaListFormatedWithAdressOIB_1">
      <item>Navigator jednostavno društvo s ograničenom odgovornošću za ugostiteljstvo i trgovinu, OIB 63610179886, Trg kardinala Alojzija Stepinca 6B, 48331 Gola</item>
      <item>Danijel Ramač, OIB 18545758288, Stjepana Radića 3, 48331 Gola</item>
    </derivirana_varijabla>
  </DomainObject.Predmet.ProtuStrankaListFormatedWithAdressOIB>
  <DomainObject.Predmet.ProtuStrankaListNazivFormated>
    <izvorni_sadrzaj>
      <item>Navigator jednostavno društvo s ograničenom odgovornošću za ugostiteljstvo i trgovinu</item>
      <item>Danijel Ramač</item>
    </izvorni_sadrzaj>
    <derivirana_varijabla naziv="DomainObject.Predmet.ProtuStrankaListNazivFormated_1">
      <item>Navigator jednostavno društvo s ograničenom odgovornošću za ugostiteljstvo i trgovinu</item>
      <item>Danijel Ramač</item>
    </derivirana_varijabla>
  </DomainObject.Predmet.ProtuStrankaListNazivFormated>
  <DomainObject.Predmet.ProtuStrankaListNazivFormatedOIB>
    <izvorni_sadrzaj>
      <item>Navigator jednostavno društvo s ograničenom odgovornošću za ugostiteljstvo i trgovinu, OIB 63610179886</item>
      <item>Danijel Ramač, OIB 18545758288</item>
    </izvorni_sadrzaj>
    <derivirana_varijabla naziv="DomainObject.Predmet.ProtuStrankaListNazivFormatedOIB_1">
      <item>Navigator jednostavno društvo s ograničenom odgovornošću za ugostiteljstvo i trgovinu, OIB 63610179886</item>
      <item>Danijel Ramač, OIB 18545758288</item>
    </derivirana_varijabla>
  </DomainObject.Predmet.ProtuStrankaListNazivFormatedOIB>
  <DomainObject.Predmet.OstaliListFormated>
    <izvorni_sadrzaj>
      <item>Marko Kalisar</item>
    </izvorni_sadrzaj>
    <derivirana_varijabla naziv="DomainObject.Predmet.OstaliListFormated_1">
      <item>Marko Kalisar</item>
    </derivirana_varijabla>
    <derivirana_varijabla naziv="DrugaOsoba">
      <item>Marko Kalisar</item>
    </derivirana_varijabla>
  </DomainObject.Predmet.OstaliListFormated>
  <DomainObject.Predmet.OstaliListFormatedOIB>
    <izvorni_sadrzaj>
      <item>Marko Kalisar</item>
    </izvorni_sadrzaj>
    <derivirana_varijabla naziv="DomainObject.Predmet.OstaliListFormatedOIB_1">
      <item>Marko Kalisar</item>
    </derivirana_varijabla>
  </DomainObject.Predmet.OstaliListFormatedOIB>
  <DomainObject.Predmet.OstaliListFormatedWithAdress>
    <izvorni_sadrzaj>
      <item>Marko Kalisar, Heinzelova 62A, 10000 Zagreb</item>
    </izvorni_sadrzaj>
    <derivirana_varijabla naziv="DomainObject.Predmet.OstaliListFormatedWithAdress_1">
      <item>Marko Kalisar, Heinzelova 62A, 10000 Zagreb</item>
    </derivirana_varijabla>
  </DomainObject.Predmet.OstaliListFormatedWithAdress>
  <DomainObject.Predmet.OstaliListFormatedWithAdressOIB>
    <izvorni_sadrzaj>
      <item>Marko Kalisar, Heinzelova 62A, 10000 Zagreb</item>
    </izvorni_sadrzaj>
    <derivirana_varijabla naziv="DomainObject.Predmet.OstaliListFormatedWithAdressOIB_1">
      <item>Marko Kalisar, Heinzelova 62A, 10000 Zagreb</item>
    </derivirana_varijabla>
  </DomainObject.Predmet.OstaliListFormatedWithAdressOIB>
  <DomainObject.Predmet.OstaliListNazivFormated>
    <izvorni_sadrzaj>
      <item>Marko Kalisar</item>
    </izvorni_sadrzaj>
    <derivirana_varijabla naziv="DomainObject.Predmet.OstaliListNazivFormated_1">
      <item>Marko Kalisar</item>
    </derivirana_varijabla>
  </DomainObject.Predmet.OstaliListNazivFormated>
  <DomainObject.Predmet.OstaliListNazivFormatedOIB>
    <izvorni_sadrzaj>
      <item>Marko Kalisar</item>
    </izvorni_sadrzaj>
    <derivirana_varijabla naziv="DomainObject.Predmet.OstaliListNazivFormatedOIB_1">
      <item>Marko Kalisar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36, 36</izvorni_sadrzaj>
    <derivirana_varijabla naziv="DomainObject.Predmet.ClanakZakona_1">36, 36</derivirana_varijabla>
  </DomainObject.Predmet.ClanakZakona>
  <DomainObject.Predmet.ClanakZakonaFull>
    <izvorni_sadrzaj>članka 36., članka 36.</izvorni_sadrzaj>
    <derivirana_varijabla naziv="DomainObject.Predmet.ClanakZakonaFull_1">članka 296. stavka 1. točke 16.</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Hrvatsko društvo skladatelja</izvorni_sadrzaj>
    <derivirana_varijabla naziv="DomainObject.Predmet.StrankaIDrugi_1">Hrvatsko društvo skladatelja</derivirana_varijabla>
  </DomainObject.Predmet.StrankaIDrugi>
  <DomainObject.Predmet.ProtustrankaIDrugi>
    <izvorni_sadrzaj>Navigator jednostavno društvo s ograničenom odgovornošću za ugostiteljstvo i trgovinu i dr.</izvorni_sadrzaj>
    <derivirana_varijabla naziv="DomainObject.Predmet.ProtustrankaIDrugi_1">Navigator jednostavno društvo s ograničenom odgovornošću za ugostiteljstvo</derivirana_varijabla>
  </DomainObject.Predmet.ProtustrankaIDrugi>
  <DomainObject.Predmet.StrankaIDrugiAdressOIB>
    <izvorni_sadrzaj>Hrvatsko društvo skladatelja, OIB 56668956985, Heinzelova 62a, 10000 Zagreb</izvorni_sadrzaj>
    <derivirana_varijabla naziv="DomainObject.Predmet.StrankaIDrugiAdressOIB_1">Hrvatsko društvo skladatelja, OIB 56668956985, Heinzelova 62a, 10000 Zagreb</derivirana_varijabla>
  </DomainObject.Predmet.StrankaIDrugiAdressOIB>
  <DomainObject.Predmet.ProtustrankaIDrugiAdressOIB>
    <izvorni_sadrzaj>Navigator jednostavno društvo s ograničenom odgovornošću za ugostiteljstvo i trgovinu, OIB 63610179886, Trg kardinala Alojzija Stepinca 6B, 48331 Gola i dr.</izvorni_sadrzaj>
    <derivirana_varijabla naziv="DomainObject.Predmet.ProtustrankaIDrugiAdressOIB_1">Navigator jednostavno društvo s ograničenom odgovornošću za ugostiteljstvo i trgovinu, OIB 63610179886, Trg kardinala Alojzija Stepinca 6B, 48331 Gola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Hrvatsko društvo skladatelja</item>
      <item>Navigator jednostavno društvo s ograničenom odgovornošću za ugostiteljstvo i trgovinu</item>
      <item>Danijel Ramač</item>
      <item>Marko Kalisar</item>
    </izvorni_sadrzaj>
    <derivirana_varijabla naziv="DomainObject.Predmet.SudioniciListNaziv_1">
      <item>Hrvatsko društvo skladatelja</item>
      <item>Navigator jednostavno društvo s ograničenom odgovornošću za ugostiteljstvo i trgovinu</item>
      <item>Danijel Ramač</item>
      <item>Marko Kalisar</item>
    </derivirana_varijabla>
    <derivirana_varijabla naziv="OstaliSudionici">
      <item>Hrvatsko društvo skladatelja</item>
      <item>Navigator jednostavno društvo s ograničenom odgovornošću za ugostiteljstvo i trgovinu</item>
      <item>Danijel Ramač</item>
      <item>Marko Kalisar</item>
    </derivirana_varijabla>
  </DomainObject.Predmet.SudioniciListNaziv>
  <DomainObject.Predmet.SudioniciListAdressOIB>
    <izvorni_sadrzaj>
      <item>Hrvatsko društvo skladatelja, OIB 56668956985, Heinzelova 62a,10000 Zagreb</item>
      <item>Navigator jednostavno društvo s ograničenom odgovornošću za ugostiteljstvo i trgovinu, OIB 63610179886, Trg kardinala Alojzija Stepinca 6B,48331 Gola</item>
      <item>Danijel Ramač, OIB 18545758288, Stjepana Radića 3,48331 Gola</item>
      <item>Marko Kalisar, Heinzelova 62A,10000 Zagreb</item>
    </izvorni_sadrzaj>
    <derivirana_varijabla naziv="DomainObject.Predmet.SudioniciListAdressOIB_1">
      <item>Hrvatsko društvo skladatelja, OIB 56668956985, Heinzelova 62a,10000 Zagreb</item>
      <item>Navigator jednostavno društvo s ograničenom odgovornošću za ugostiteljstvo i trgovinu, OIB 63610179886, Trg kardinala Alojzija Stepinca 6B,48331 Gola</item>
      <item>Danijel Ramač, OIB 18545758288, Stjepana Radića 3,48331 Gola</item>
      <item>Marko Kalisar, Heinzelova 62A,10000 Zagreb</item>
    </derivirana_varijabla>
  </DomainObject.Predmet.SudioniciListAdressOIB>
  <DomainObject.UcesnikSudskeRadnje.NazivFormated>
    <izvorni_sadrzaj>Navigator jednostavno društvo s ograničenom odgovornošću za ugostiteljstvo i trgovinu, OIB 63610179886, Trg kardinala Alojzija Stepinca 6B,48331 Gola</izvorni_sadrzaj>
    <derivirana_varijabla naziv="DomainObject.UcesnikSudskeRadnje.NazivFormated_1">Navigator jednostavno društvo s ograničenom odgovornošću za ugostiteljstvo i trgovinu, OIB 63610179886, Trg kardinala Alojzija Stepinca 6B,48331 Gola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56668956985</item>
      <item>, OIB 63610179886</item>
      <item>, OIB 18545758288</item>
      <item>, OIB null</item>
    </izvorni_sadrzaj>
    <derivirana_varijabla naziv="DomainObject.Predmet.SudioniciListNazivOIB_1">
      <item>, OIB 56668956985</item>
      <item>, OIB 63610179886</item>
      <item>, OIB 18545758288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Okrivljenik Navigator jednostavno društvo s ograničenom odgovornošću za ugostiteljstvo i trgovinu, OIB 63610179886, Trg kardinala Alojzija Stepinca 6B, 48331 Gola
2. Okrivljenik Danijel Ramač, OIB 18545758288, Stjepana Radića 3, 48331 Gola
3. Svjedok Marko Kalisar, Heinzelova 62A, 10000 Zagreb</izvorni_sadrzaj>
    <derivirana_varijabla naziv="DomainObject.UcesnikSudskeRadnje.SudskaRadnja.UcesniciObavijest_1">1. Okrivljenik Navigator jednostavno društvo s ograničenom odgovornošću za ugostiteljstvo i trgovinu, OIB 63610179886, Trg kardinala Alojzija Stepinca 6B, 48331 Gola
2. Okrivljenik Danijel Ramač, OIB 18545758288, Stjepana Radića 3, 48331 Gola
3. Svjedok Marko Kalisar, Heinzelova 62A,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svibnja 2026.</izvorni_sadrzaj>
    <derivirana_varijabla naziv="DomainObject.Predmet.DatumPocetkaProcesa_1">26.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autorskom pravu i srodnim pravima</item>
    </izvorni_sadrzaj>
    <derivirana_varijabla naziv="DomainObject.ZakonPravilnikList_1">
      <item>Zakona o autorskom pravu i srodnim pravima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Navigator jednostavno društvo s ograničenom odgovornošću za ugostiteljstvo i trgovinu, Trg kardinala Alojzija Stepinca 6B, 48331 Gola, OIB: 63610179886</item>
      <item>Danijel Ramač, Stjepana Radića 3, 48331 Gola, OIB: 18545758288, rođen-a 06.02.1976., mjesto rođenja Koprivnica (Koprivnica)</item>
    </izvorni_sadrzaj>
    <derivirana_varijabla naziv="DomainObject.Predmet.OkrivljenikAdresaMjestoRodjenjaList_1">
      <item>Navigator jednostavno društvo s ograničenom odgovornošću za ugostiteljstvo i trgovinu, Trg kardinala Alojzija Stepinca 6B, 48331 Gola, OIB: 63610179886</item>
      <item>Danijel Ramač, Stjepana Radića 3, 48331 Gola, OIB: 18545758288, rođen-a 06.02.1976., mjesto rođenja Koprivnica (Koprivnica)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Navigator jednostavno društvo s ograničenom odgovornošću za ugostiteljstvo i trgovinu, MBS 010108998, Trg kardinala Alojzija Stepinca 6B, 48331 Gola</izvorni_sadrzaj>
    <derivirana_varijabla naziv="DomainObject.Predmet.OkrivljenikPravnaNazivAdresaMbs_1">Navigator jednostavno društvo s ograničenom odgovornošću za ugostiteljstvo i trgovinu, MBS 010108998, Trg kardinala Alojzija Stepinca 6B, 48331 Gola</derivirana_varijabla>
  </DomainObject.Predmet.OkrivljenikPravnaNazivAdresaMbs>
  <DomainObject.Sudac.Email>
    <izvorni_sadrzaj>Katarina.Jurisic@pszg.pravosudje.hr</izvorni_sadrzaj>
    <derivirana_varijabla naziv="DomainObject.Sudac.Email_1">Katarina.Jurisic@pszg.pravosudje.hr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4067475C-4B49-4A89-9995-2E617AA12398}">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MPRH</properties:Company>
  <properties:Pages>1</properties:Pages>
  <properties:Words>327</properties:Words>
  <properties:Characters>1932</properties:Characters>
  <properties:Lines>48</properties:Lines>
  <properties:Paragraphs>20</properties:Paragraphs>
  <properties:TotalTime>83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2425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Katarina Jurišić</cp:lastModifiedBy>
  <cp:lastPrinted>2026-07-21T06:41:00Z</cp:lastPrinted>
  <dcterms:modified xmlns:xsi="http://www.w3.org/2001/XMLSchema-instance" xsi:type="dcterms:W3CDTF">2026-07-21T06:41:00Z</dcterms:modified>
  <cp:revision>40</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Navigator jednostavno društvo s ograničenom odgovornošću za ugostiteljstvo i trgovinu - Ročište</vt:lpwstr>
  </prop:property>
  <prop:property fmtid="{D5CDD505-2E9C-101B-9397-08002B2CF9AE}" pid="6" name="Predlozak_id">
    <vt:lpwstr>1000000800</vt:lpwstr>
  </prop:property>
  <prop:property fmtid="{D5CDD505-2E9C-101B-9397-08002B2CF9AE}" pid="7" name="Predlozak_oznaka">
    <vt:lpwstr>OS_Pp-029</vt:lpwstr>
  </prop:property>
  <prop:property fmtid="{D5CDD505-2E9C-101B-9397-08002B2CF9AE}" pid="8" name="Predlozak_naziv">
    <vt:lpwstr>Poziv okrivljenoj pravnoj osobi – žurni postupak</vt:lpwstr>
  </prop:property>
</prop:Properties>
</file>